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279" w:rsidRPr="000D11E7" w:rsidRDefault="00766279" w:rsidP="0076627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0D11E7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766279" w:rsidRPr="000D11E7" w:rsidRDefault="00766279" w:rsidP="0076627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0D11E7">
        <w:rPr>
          <w:rFonts w:asciiTheme="majorHAnsi" w:hAnsiTheme="majorHAnsi" w:cstheme="majorHAnsi"/>
          <w:b/>
          <w:sz w:val="28"/>
          <w:u w:val="single"/>
        </w:rPr>
        <w:t>Lesson 8</w:t>
      </w:r>
    </w:p>
    <w:p w:rsidR="006867C5" w:rsidRDefault="006867C5"/>
    <w:p w:rsidR="00F6277F" w:rsidRDefault="00F6277F"/>
    <w:p w:rsidR="00F6277F" w:rsidRPr="00E01665" w:rsidRDefault="00F6277F" w:rsidP="00F6277F">
      <w:pPr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Match the correct definition to each word </w:t>
      </w:r>
      <w:r w:rsidRPr="00E01665">
        <w:rPr>
          <w:rFonts w:asciiTheme="majorHAnsi" w:hAnsiTheme="majorHAnsi" w:cstheme="majorHAnsi"/>
          <w:b/>
          <w:sz w:val="24"/>
        </w:rPr>
        <w:t xml:space="preserve">and add as many synonyms as you can.  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3006"/>
        <w:gridCol w:w="3005"/>
        <w:gridCol w:w="3005"/>
      </w:tblGrid>
      <w:tr w:rsidR="00F6277F" w:rsidTr="00F6277F">
        <w:trPr>
          <w:trHeight w:val="966"/>
        </w:trPr>
        <w:tc>
          <w:tcPr>
            <w:tcW w:w="3006" w:type="dxa"/>
          </w:tcPr>
          <w:p w:rsidR="00F6277F" w:rsidRPr="00E01665" w:rsidRDefault="00F6277F" w:rsidP="00F6277F">
            <w:pPr>
              <w:rPr>
                <w:rFonts w:asciiTheme="majorHAnsi" w:hAnsiTheme="majorHAnsi" w:cstheme="majorHAnsi"/>
                <w:sz w:val="28"/>
              </w:rPr>
            </w:pPr>
            <w:r w:rsidRPr="00E01665">
              <w:rPr>
                <w:rFonts w:asciiTheme="majorHAnsi" w:hAnsiTheme="majorHAnsi" w:cstheme="majorHAnsi"/>
                <w:sz w:val="28"/>
              </w:rPr>
              <w:t>eerie</w:t>
            </w:r>
          </w:p>
        </w:tc>
        <w:tc>
          <w:tcPr>
            <w:tcW w:w="3005" w:type="dxa"/>
          </w:tcPr>
          <w:p w:rsidR="00F6277F" w:rsidRPr="00344002" w:rsidRDefault="00F6277F" w:rsidP="00F6277F">
            <w:pPr>
              <w:rPr>
                <w:rFonts w:asciiTheme="majorHAnsi" w:hAnsiTheme="majorHAnsi" w:cstheme="majorHAnsi"/>
                <w:sz w:val="24"/>
              </w:rPr>
            </w:pPr>
            <w:r w:rsidRPr="00344002">
              <w:rPr>
                <w:rFonts w:asciiTheme="majorHAnsi" w:hAnsiTheme="majorHAnsi" w:cstheme="majorHAnsi"/>
                <w:sz w:val="24"/>
              </w:rPr>
              <w:t xml:space="preserve">Sparkling or amazing; like the glittering lights of a hundred cameras </w:t>
            </w:r>
          </w:p>
        </w:tc>
        <w:tc>
          <w:tcPr>
            <w:tcW w:w="3005" w:type="dxa"/>
          </w:tcPr>
          <w:p w:rsidR="00F6277F" w:rsidRDefault="00F6277F" w:rsidP="00F6277F"/>
        </w:tc>
      </w:tr>
      <w:tr w:rsidR="00F6277F" w:rsidTr="00F6277F">
        <w:trPr>
          <w:trHeight w:val="912"/>
        </w:trPr>
        <w:tc>
          <w:tcPr>
            <w:tcW w:w="3006" w:type="dxa"/>
          </w:tcPr>
          <w:p w:rsidR="00F6277F" w:rsidRPr="00E01665" w:rsidRDefault="00F6277F" w:rsidP="00F6277F">
            <w:pPr>
              <w:rPr>
                <w:rFonts w:asciiTheme="majorHAnsi" w:hAnsiTheme="majorHAnsi" w:cstheme="majorHAnsi"/>
                <w:sz w:val="28"/>
              </w:rPr>
            </w:pPr>
            <w:r w:rsidRPr="00E01665">
              <w:rPr>
                <w:rFonts w:asciiTheme="majorHAnsi" w:hAnsiTheme="majorHAnsi" w:cstheme="majorHAnsi"/>
                <w:sz w:val="28"/>
              </w:rPr>
              <w:t>silvery</w:t>
            </w:r>
          </w:p>
        </w:tc>
        <w:tc>
          <w:tcPr>
            <w:tcW w:w="3005" w:type="dxa"/>
          </w:tcPr>
          <w:p w:rsidR="00F6277F" w:rsidRPr="00344002" w:rsidRDefault="00F6277F" w:rsidP="00F6277F">
            <w:pPr>
              <w:rPr>
                <w:rFonts w:asciiTheme="majorHAnsi" w:hAnsiTheme="majorHAnsi" w:cstheme="majorHAnsi"/>
                <w:sz w:val="24"/>
              </w:rPr>
            </w:pPr>
            <w:r w:rsidRPr="00344002">
              <w:rPr>
                <w:rFonts w:asciiTheme="majorHAnsi" w:hAnsiTheme="majorHAnsi" w:cstheme="majorHAnsi"/>
                <w:sz w:val="24"/>
              </w:rPr>
              <w:t xml:space="preserve">Grey and sparkling; like an old woman’s hair on a frosty morning </w:t>
            </w:r>
          </w:p>
        </w:tc>
        <w:tc>
          <w:tcPr>
            <w:tcW w:w="3005" w:type="dxa"/>
          </w:tcPr>
          <w:p w:rsidR="00F6277F" w:rsidRDefault="00F6277F" w:rsidP="00F6277F"/>
        </w:tc>
      </w:tr>
      <w:tr w:rsidR="00F6277F" w:rsidTr="00F6277F">
        <w:trPr>
          <w:trHeight w:val="912"/>
        </w:trPr>
        <w:tc>
          <w:tcPr>
            <w:tcW w:w="3006" w:type="dxa"/>
          </w:tcPr>
          <w:p w:rsidR="00F6277F" w:rsidRPr="00E01665" w:rsidRDefault="00F6277F" w:rsidP="00F6277F">
            <w:pPr>
              <w:rPr>
                <w:rFonts w:asciiTheme="majorHAnsi" w:hAnsiTheme="majorHAnsi" w:cstheme="majorHAnsi"/>
                <w:sz w:val="28"/>
              </w:rPr>
            </w:pPr>
            <w:r w:rsidRPr="00E01665">
              <w:rPr>
                <w:rFonts w:asciiTheme="majorHAnsi" w:hAnsiTheme="majorHAnsi" w:cstheme="majorHAnsi"/>
                <w:sz w:val="28"/>
              </w:rPr>
              <w:t>dazzling</w:t>
            </w:r>
          </w:p>
        </w:tc>
        <w:tc>
          <w:tcPr>
            <w:tcW w:w="3005" w:type="dxa"/>
          </w:tcPr>
          <w:p w:rsidR="00F6277F" w:rsidRPr="00344002" w:rsidRDefault="00F6277F" w:rsidP="00F6277F">
            <w:pPr>
              <w:rPr>
                <w:rFonts w:asciiTheme="majorHAnsi" w:hAnsiTheme="majorHAnsi" w:cstheme="majorHAnsi"/>
                <w:sz w:val="24"/>
              </w:rPr>
            </w:pPr>
            <w:r w:rsidRPr="00344002">
              <w:rPr>
                <w:rFonts w:asciiTheme="majorHAnsi" w:hAnsiTheme="majorHAnsi" w:cstheme="majorHAnsi"/>
                <w:sz w:val="24"/>
              </w:rPr>
              <w:t xml:space="preserve">Weird, ghostly, or creepy; like a dark, spooky room full of skeletons and cobwebs </w:t>
            </w:r>
          </w:p>
        </w:tc>
        <w:tc>
          <w:tcPr>
            <w:tcW w:w="3005" w:type="dxa"/>
          </w:tcPr>
          <w:p w:rsidR="00F6277F" w:rsidRDefault="00F6277F" w:rsidP="00F6277F"/>
        </w:tc>
      </w:tr>
    </w:tbl>
    <w:p w:rsidR="00006012" w:rsidRDefault="00006012" w:rsidP="00006012">
      <w:pPr>
        <w:rPr>
          <w:i/>
        </w:rPr>
      </w:pPr>
      <w:r w:rsidRPr="00D37890">
        <w:rPr>
          <w:b/>
        </w:rPr>
        <w:t xml:space="preserve">Use the following skills when describing each image: </w:t>
      </w:r>
      <w:r w:rsidRPr="00D37890">
        <w:rPr>
          <w:b/>
          <w:u w:val="single"/>
        </w:rPr>
        <w:t>expanded noun phrase</w:t>
      </w:r>
      <w:r w:rsidRPr="00D37890">
        <w:rPr>
          <w:b/>
        </w:rPr>
        <w:t xml:space="preserve"> </w:t>
      </w:r>
      <w:r w:rsidRPr="00D37890">
        <w:rPr>
          <w:i/>
        </w:rPr>
        <w:t>(adjective, adjective</w:t>
      </w:r>
      <w:r w:rsidRPr="00D37890">
        <w:rPr>
          <w:b/>
        </w:rPr>
        <w:t xml:space="preserve"> </w:t>
      </w:r>
      <w:r w:rsidRPr="00D37890">
        <w:rPr>
          <w:i/>
        </w:rPr>
        <w:t>noun),</w:t>
      </w:r>
      <w:r w:rsidRPr="00D37890">
        <w:rPr>
          <w:b/>
        </w:rPr>
        <w:t xml:space="preserve"> </w:t>
      </w:r>
      <w:r w:rsidRPr="00D37890">
        <w:rPr>
          <w:b/>
          <w:u w:val="single"/>
        </w:rPr>
        <w:t xml:space="preserve">simile </w:t>
      </w:r>
      <w:r w:rsidRPr="00D37890">
        <w:rPr>
          <w:i/>
        </w:rPr>
        <w:t>(comparison using like or as),</w:t>
      </w:r>
      <w:r w:rsidRPr="00D37890">
        <w:rPr>
          <w:b/>
        </w:rPr>
        <w:t xml:space="preserve"> </w:t>
      </w:r>
      <w:r>
        <w:rPr>
          <w:b/>
          <w:u w:val="single"/>
        </w:rPr>
        <w:t xml:space="preserve">and some adverbs </w:t>
      </w:r>
      <w:r>
        <w:rPr>
          <w:i/>
        </w:rPr>
        <w:t>(adding more detail to/describing the verb</w:t>
      </w:r>
      <w:r w:rsidRPr="00B42AFA">
        <w:rPr>
          <w:i/>
        </w:rPr>
        <w:t xml:space="preserve">). </w:t>
      </w:r>
    </w:p>
    <w:p w:rsidR="00006012" w:rsidRPr="00006012" w:rsidRDefault="00006012" w:rsidP="00006012">
      <w:pPr>
        <w:jc w:val="center"/>
        <w:rPr>
          <w:b/>
          <w:i/>
        </w:rPr>
      </w:pPr>
      <w:r w:rsidRPr="004E0DCF">
        <w:rPr>
          <w:b/>
          <w:i/>
        </w:rPr>
        <w:t>Remember to think about what you can see, hear and the setting.</w:t>
      </w:r>
      <w:r w:rsidRPr="00006012">
        <w:drawing>
          <wp:anchor distT="0" distB="0" distL="114300" distR="114300" simplePos="0" relativeHeight="251659264" behindDoc="0" locked="0" layoutInCell="1" allowOverlap="1" wp14:anchorId="42130FBF" wp14:editId="704FF97C">
            <wp:simplePos x="0" y="0"/>
            <wp:positionH relativeFrom="column">
              <wp:posOffset>2028825</wp:posOffset>
            </wp:positionH>
            <wp:positionV relativeFrom="paragraph">
              <wp:posOffset>285115</wp:posOffset>
            </wp:positionV>
            <wp:extent cx="1677670" cy="13811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767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6012" w:rsidRPr="00006012" w:rsidRDefault="00006012" w:rsidP="00006012"/>
    <w:p w:rsidR="00006012" w:rsidRPr="00006012" w:rsidRDefault="00006012" w:rsidP="00006012"/>
    <w:p w:rsidR="00006012" w:rsidRDefault="00006012" w:rsidP="00006012"/>
    <w:p w:rsidR="008F3420" w:rsidRDefault="00006012" w:rsidP="00006012">
      <w:pPr>
        <w:tabs>
          <w:tab w:val="left" w:pos="4035"/>
        </w:tabs>
      </w:pPr>
      <w:r w:rsidRPr="00006012">
        <w:drawing>
          <wp:anchor distT="0" distB="0" distL="114300" distR="114300" simplePos="0" relativeHeight="251660288" behindDoc="0" locked="0" layoutInCell="1" allowOverlap="1" wp14:anchorId="25F10F23" wp14:editId="2BDE7C7F">
            <wp:simplePos x="0" y="0"/>
            <wp:positionH relativeFrom="column">
              <wp:posOffset>2049780</wp:posOffset>
            </wp:positionH>
            <wp:positionV relativeFrom="paragraph">
              <wp:posOffset>568960</wp:posOffset>
            </wp:positionV>
            <wp:extent cx="1628775" cy="13569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56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6012">
        <w:drawing>
          <wp:anchor distT="0" distB="0" distL="114300" distR="114300" simplePos="0" relativeHeight="251661312" behindDoc="0" locked="0" layoutInCell="1" allowOverlap="1" wp14:anchorId="6440D157" wp14:editId="25ABEC9F">
            <wp:simplePos x="0" y="0"/>
            <wp:positionH relativeFrom="column">
              <wp:posOffset>2050415</wp:posOffset>
            </wp:positionH>
            <wp:positionV relativeFrom="paragraph">
              <wp:posOffset>1998345</wp:posOffset>
            </wp:positionV>
            <wp:extent cx="1638300" cy="1427480"/>
            <wp:effectExtent l="0" t="0" r="0" b="12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Default="008F3420" w:rsidP="008F3420"/>
    <w:p w:rsidR="00F6277F" w:rsidRDefault="008F3420" w:rsidP="008F3420">
      <w:pPr>
        <w:tabs>
          <w:tab w:val="left" w:pos="7830"/>
        </w:tabs>
      </w:pPr>
      <w:r>
        <w:tab/>
      </w:r>
    </w:p>
    <w:p w:rsidR="008F3420" w:rsidRDefault="008F3420" w:rsidP="008F3420">
      <w:pPr>
        <w:tabs>
          <w:tab w:val="left" w:pos="7830"/>
        </w:tabs>
      </w:pPr>
      <w:r w:rsidRPr="00006012">
        <w:drawing>
          <wp:anchor distT="0" distB="0" distL="114300" distR="114300" simplePos="0" relativeHeight="251662336" behindDoc="0" locked="0" layoutInCell="1" allowOverlap="1" wp14:anchorId="7918E745" wp14:editId="4B6D2A11">
            <wp:simplePos x="0" y="0"/>
            <wp:positionH relativeFrom="column">
              <wp:posOffset>2098040</wp:posOffset>
            </wp:positionH>
            <wp:positionV relativeFrom="paragraph">
              <wp:posOffset>27940</wp:posOffset>
            </wp:positionV>
            <wp:extent cx="1562100" cy="134366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3420" w:rsidRDefault="008F3420" w:rsidP="008F3420">
      <w:pPr>
        <w:tabs>
          <w:tab w:val="left" w:pos="7830"/>
        </w:tabs>
      </w:pPr>
    </w:p>
    <w:p w:rsidR="008F3420" w:rsidRDefault="008F3420" w:rsidP="008F3420">
      <w:pPr>
        <w:tabs>
          <w:tab w:val="left" w:pos="7830"/>
        </w:tabs>
      </w:pPr>
      <w:r w:rsidRPr="008F3420">
        <w:lastRenderedPageBreak/>
        <w:drawing>
          <wp:anchor distT="0" distB="0" distL="114300" distR="114300" simplePos="0" relativeHeight="251664384" behindDoc="0" locked="0" layoutInCell="1" allowOverlap="1" wp14:anchorId="516A29B4" wp14:editId="70CEBD3F">
            <wp:simplePos x="0" y="0"/>
            <wp:positionH relativeFrom="column">
              <wp:posOffset>1895475</wp:posOffset>
            </wp:positionH>
            <wp:positionV relativeFrom="paragraph">
              <wp:posOffset>-725170</wp:posOffset>
            </wp:positionV>
            <wp:extent cx="1933575" cy="1514475"/>
            <wp:effectExtent l="0" t="0" r="9525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3420" w:rsidRDefault="008F3420" w:rsidP="008F3420">
      <w:pPr>
        <w:tabs>
          <w:tab w:val="left" w:pos="7830"/>
        </w:tabs>
      </w:pPr>
    </w:p>
    <w:p w:rsidR="008F3420" w:rsidRDefault="008F3420" w:rsidP="008F3420">
      <w:pPr>
        <w:tabs>
          <w:tab w:val="left" w:pos="7830"/>
        </w:tabs>
      </w:pPr>
    </w:p>
    <w:p w:rsidR="008F3420" w:rsidRDefault="008F3420" w:rsidP="008F3420">
      <w:pPr>
        <w:tabs>
          <w:tab w:val="left" w:pos="7830"/>
        </w:tabs>
      </w:pPr>
      <w:r w:rsidRPr="008F3420">
        <w:drawing>
          <wp:anchor distT="0" distB="0" distL="114300" distR="114300" simplePos="0" relativeHeight="251665408" behindDoc="0" locked="0" layoutInCell="1" allowOverlap="1" wp14:anchorId="7D9978F2" wp14:editId="03C1CA36">
            <wp:simplePos x="0" y="0"/>
            <wp:positionH relativeFrom="column">
              <wp:posOffset>1905000</wp:posOffset>
            </wp:positionH>
            <wp:positionV relativeFrom="paragraph">
              <wp:posOffset>66040</wp:posOffset>
            </wp:positionV>
            <wp:extent cx="1905000" cy="1533525"/>
            <wp:effectExtent l="0" t="0" r="0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3420" w:rsidRDefault="008F3420" w:rsidP="008F3420">
      <w:pPr>
        <w:tabs>
          <w:tab w:val="left" w:pos="7830"/>
        </w:tabs>
      </w:pPr>
    </w:p>
    <w:p w:rsidR="008F3420" w:rsidRDefault="008F3420" w:rsidP="008F3420">
      <w:pPr>
        <w:tabs>
          <w:tab w:val="left" w:pos="7830"/>
        </w:tabs>
      </w:pPr>
    </w:p>
    <w:p w:rsidR="008F3420" w:rsidRDefault="008F3420" w:rsidP="008F3420">
      <w:pPr>
        <w:tabs>
          <w:tab w:val="left" w:pos="7830"/>
        </w:tabs>
      </w:pPr>
      <w:r w:rsidRPr="008F3420">
        <w:drawing>
          <wp:anchor distT="0" distB="0" distL="114300" distR="114300" simplePos="0" relativeHeight="251667456" behindDoc="0" locked="0" layoutInCell="1" allowOverlap="1" wp14:anchorId="58664E23" wp14:editId="67D08242">
            <wp:simplePos x="0" y="0"/>
            <wp:positionH relativeFrom="column">
              <wp:posOffset>1933575</wp:posOffset>
            </wp:positionH>
            <wp:positionV relativeFrom="paragraph">
              <wp:posOffset>2466340</wp:posOffset>
            </wp:positionV>
            <wp:extent cx="1895475" cy="1552575"/>
            <wp:effectExtent l="0" t="0" r="9525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3420">
        <w:drawing>
          <wp:anchor distT="0" distB="0" distL="114300" distR="114300" simplePos="0" relativeHeight="251666432" behindDoc="0" locked="0" layoutInCell="1" allowOverlap="1" wp14:anchorId="4531AA8F" wp14:editId="1D6917BA">
            <wp:simplePos x="0" y="0"/>
            <wp:positionH relativeFrom="column">
              <wp:posOffset>1914525</wp:posOffset>
            </wp:positionH>
            <wp:positionV relativeFrom="paragraph">
              <wp:posOffset>837565</wp:posOffset>
            </wp:positionV>
            <wp:extent cx="1895475" cy="154305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/>
    <w:p w:rsidR="008F3420" w:rsidRPr="008F3420" w:rsidRDefault="008F3420" w:rsidP="008F3420">
      <w:pPr>
        <w:rPr>
          <w:rFonts w:asciiTheme="majorHAnsi" w:hAnsiTheme="majorHAnsi" w:cstheme="majorHAnsi"/>
          <w:sz w:val="28"/>
        </w:rPr>
      </w:pPr>
    </w:p>
    <w:p w:rsidR="008F3420" w:rsidRPr="008F3420" w:rsidRDefault="008F3420" w:rsidP="008F3420">
      <w:pPr>
        <w:rPr>
          <w:rFonts w:asciiTheme="majorHAnsi" w:hAnsiTheme="majorHAnsi" w:cstheme="majorHAnsi"/>
          <w:sz w:val="28"/>
        </w:rPr>
      </w:pPr>
      <w:r w:rsidRPr="008F3420">
        <w:rPr>
          <w:rFonts w:asciiTheme="majorHAnsi" w:hAnsiTheme="majorHAnsi" w:cstheme="majorHAnsi"/>
          <w:sz w:val="28"/>
        </w:rPr>
        <w:t xml:space="preserve">Think back to our learning about the use of colour in our Reading lesson about the ‘Into the Forest’ story. </w:t>
      </w:r>
    </w:p>
    <w:p w:rsidR="008F3420" w:rsidRDefault="008F3420" w:rsidP="008F3420">
      <w:pPr>
        <w:rPr>
          <w:rFonts w:asciiTheme="majorHAnsi" w:hAnsiTheme="majorHAnsi" w:cstheme="majorHAnsi"/>
          <w:sz w:val="28"/>
        </w:rPr>
      </w:pPr>
      <w:r w:rsidRPr="008F3420">
        <w:rPr>
          <w:rFonts w:asciiTheme="majorHAnsi" w:hAnsiTheme="majorHAnsi" w:cstheme="majorHAnsi"/>
          <w:sz w:val="28"/>
        </w:rPr>
        <w:t xml:space="preserve">The dark colours make me feel ____________________ because </w:t>
      </w:r>
    </w:p>
    <w:p w:rsidR="008F3420" w:rsidRPr="008F3420" w:rsidRDefault="008F3420" w:rsidP="008F3420">
      <w:pPr>
        <w:rPr>
          <w:rFonts w:asciiTheme="majorHAnsi" w:hAnsiTheme="majorHAnsi" w:cstheme="majorHAnsi"/>
          <w:sz w:val="28"/>
        </w:rPr>
      </w:pPr>
      <w:r w:rsidRPr="008F3420">
        <w:rPr>
          <w:rFonts w:asciiTheme="majorHAnsi" w:hAnsiTheme="majorHAnsi" w:cstheme="majorHAnsi"/>
          <w:sz w:val="28"/>
        </w:rPr>
        <w:t>__________________</w:t>
      </w:r>
      <w:r>
        <w:rPr>
          <w:rFonts w:asciiTheme="majorHAnsi" w:hAnsiTheme="majorHAnsi" w:cstheme="majorHAnsi"/>
          <w:sz w:val="28"/>
        </w:rPr>
        <w:t>__________________</w:t>
      </w:r>
      <w:bookmarkStart w:id="0" w:name="_GoBack"/>
      <w:bookmarkEnd w:id="0"/>
      <w:r>
        <w:rPr>
          <w:rFonts w:asciiTheme="majorHAnsi" w:hAnsiTheme="majorHAnsi" w:cstheme="majorHAnsi"/>
          <w:sz w:val="28"/>
        </w:rPr>
        <w:t xml:space="preserve">____________________________. </w:t>
      </w:r>
    </w:p>
    <w:sectPr w:rsidR="008F3420" w:rsidRPr="008F34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279"/>
    <w:rsid w:val="00003947"/>
    <w:rsid w:val="00006012"/>
    <w:rsid w:val="006867C5"/>
    <w:rsid w:val="00766279"/>
    <w:rsid w:val="008F3420"/>
    <w:rsid w:val="00F6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D9B3A"/>
  <w15:chartTrackingRefBased/>
  <w15:docId w15:val="{C3D66C17-8A41-4791-806B-0F04AB0BC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7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6279"/>
    <w:pPr>
      <w:spacing w:after="0" w:line="240" w:lineRule="auto"/>
    </w:pPr>
  </w:style>
  <w:style w:type="table" w:styleId="TableGrid">
    <w:name w:val="Table Grid"/>
    <w:basedOn w:val="TableNormal"/>
    <w:uiPriority w:val="39"/>
    <w:rsid w:val="00F62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8</cp:revision>
  <dcterms:created xsi:type="dcterms:W3CDTF">2021-01-25T10:05:00Z</dcterms:created>
  <dcterms:modified xsi:type="dcterms:W3CDTF">2021-01-25T11:16:00Z</dcterms:modified>
</cp:coreProperties>
</file>